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6BC05" w14:textId="0A11AFAF" w:rsidR="002C1D3B" w:rsidRPr="00AD15EE" w:rsidRDefault="00AD15EE" w:rsidP="00AD15EE">
      <w:pPr>
        <w:tabs>
          <w:tab w:val="left" w:pos="1470"/>
        </w:tabs>
        <w:spacing w:after="0" w:line="360" w:lineRule="auto"/>
        <w:jc w:val="center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>Zał. nr 8 c – opis przedmiotu zamówienia – cz.3.</w:t>
      </w:r>
    </w:p>
    <w:p w14:paraId="3990A4F6" w14:textId="1971714F" w:rsidR="00A069D9" w:rsidRPr="00E74CD2" w:rsidRDefault="00A069D9" w:rsidP="00E74CD2">
      <w:pPr>
        <w:spacing w:line="360" w:lineRule="auto"/>
        <w:jc w:val="both"/>
        <w:rPr>
          <w:rFonts w:cstheme="minorHAnsi"/>
          <w:b/>
          <w:bCs/>
        </w:rPr>
      </w:pPr>
      <w:r w:rsidRPr="00E74CD2">
        <w:rPr>
          <w:rFonts w:cstheme="minorHAnsi"/>
          <w:b/>
          <w:bCs/>
        </w:rPr>
        <w:t>Zamówienie publiczne pn.</w:t>
      </w:r>
      <w:r w:rsidR="008C3E32" w:rsidRPr="00E74CD2">
        <w:rPr>
          <w:rFonts w:cstheme="minorHAnsi"/>
          <w:b/>
          <w:bCs/>
        </w:rPr>
        <w:t xml:space="preserve"> „Indywidualna terapia psychologiczna dla dzieci i młodzieży” </w:t>
      </w:r>
      <w:r w:rsidRPr="00E74CD2">
        <w:rPr>
          <w:rFonts w:cstheme="minorHAnsi"/>
          <w:b/>
          <w:bCs/>
        </w:rPr>
        <w:t xml:space="preserve">w </w:t>
      </w:r>
      <w:r w:rsidR="008C3E32" w:rsidRPr="00E74CD2">
        <w:rPr>
          <w:rFonts w:cstheme="minorHAnsi"/>
          <w:b/>
          <w:bCs/>
        </w:rPr>
        <w:t> p</w:t>
      </w:r>
      <w:r w:rsidRPr="00E74CD2">
        <w:rPr>
          <w:rFonts w:cstheme="minorHAnsi"/>
          <w:b/>
          <w:bCs/>
        </w:rPr>
        <w:t>rojekcie: „Małopolskie centra usług społecznych” finansowane ze środków Unii Europejskiej z</w:t>
      </w:r>
      <w:r w:rsidR="009A1967" w:rsidRPr="00E74CD2">
        <w:rPr>
          <w:rFonts w:cstheme="minorHAnsi"/>
          <w:b/>
          <w:bCs/>
        </w:rPr>
        <w:t> </w:t>
      </w:r>
      <w:r w:rsidRPr="00E74CD2">
        <w:rPr>
          <w:rFonts w:cstheme="minorHAnsi"/>
          <w:b/>
          <w:bCs/>
        </w:rPr>
        <w:t>Europejskiego Funduszu Społecznego+.</w:t>
      </w:r>
    </w:p>
    <w:p w14:paraId="7D154ECD" w14:textId="77777777" w:rsidR="00A069D9" w:rsidRPr="00E74CD2" w:rsidRDefault="00A069D9" w:rsidP="00E74CD2">
      <w:pPr>
        <w:spacing w:line="360" w:lineRule="auto"/>
        <w:jc w:val="both"/>
        <w:rPr>
          <w:rFonts w:cstheme="minorHAnsi"/>
        </w:rPr>
      </w:pPr>
    </w:p>
    <w:p w14:paraId="357CFBB8" w14:textId="77777777" w:rsidR="00A069D9" w:rsidRPr="00E74CD2" w:rsidRDefault="00A069D9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Przedmiot zamówienia:</w:t>
      </w:r>
    </w:p>
    <w:p w14:paraId="21763DEC" w14:textId="215B114E" w:rsidR="009A1967" w:rsidRPr="00E74CD2" w:rsidRDefault="009A1967" w:rsidP="00E74CD2">
      <w:pPr>
        <w:spacing w:line="360" w:lineRule="auto"/>
        <w:jc w:val="both"/>
        <w:rPr>
          <w:rFonts w:cstheme="minorHAnsi"/>
        </w:rPr>
      </w:pPr>
      <w:bookmarkStart w:id="0" w:name="_Hlk216244911"/>
      <w:r w:rsidRPr="00E74CD2">
        <w:rPr>
          <w:rFonts w:cstheme="minorHAnsi"/>
        </w:rPr>
        <w:t>Przedmiotem zamówienia jest organizacja i przeprowadzenie działania pn. „Indywidualna terapia psychologiczna dla dzieci  i młodzieży” w projekcie: „Małopolskie centra usług społecznych”. Wsparcie psychologiczne dla dzieci i młodzieży realizowane w ramach przedmiotu zamówienia</w:t>
      </w:r>
      <w:r w:rsidR="006C3A56" w:rsidRPr="00E74CD2">
        <w:rPr>
          <w:rFonts w:cstheme="minorHAnsi"/>
        </w:rPr>
        <w:t xml:space="preserve"> </w:t>
      </w:r>
      <w:r w:rsidRPr="00E74CD2">
        <w:rPr>
          <w:rFonts w:cstheme="minorHAnsi"/>
        </w:rPr>
        <w:t>uzależnione będzie od potrzeb danego dziecka.</w:t>
      </w:r>
    </w:p>
    <w:p w14:paraId="015CE51D" w14:textId="0AEE3A44" w:rsidR="00A069D9" w:rsidRPr="00E74CD2" w:rsidRDefault="00A069D9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 ramach usługi zaplanowano 2</w:t>
      </w:r>
      <w:r w:rsidR="00CA052B" w:rsidRPr="00E74CD2">
        <w:rPr>
          <w:rFonts w:cstheme="minorHAnsi"/>
        </w:rPr>
        <w:t>0</w:t>
      </w:r>
      <w:r w:rsidRPr="00E74CD2">
        <w:rPr>
          <w:rFonts w:cstheme="minorHAnsi"/>
        </w:rPr>
        <w:t xml:space="preserve"> godzin miesięcznie (łącznie </w:t>
      </w:r>
      <w:r w:rsidR="00CA052B" w:rsidRPr="00E74CD2">
        <w:rPr>
          <w:rFonts w:cstheme="minorHAnsi"/>
        </w:rPr>
        <w:t>240</w:t>
      </w:r>
      <w:r w:rsidRPr="00E74CD2">
        <w:rPr>
          <w:rFonts w:cstheme="minorHAnsi"/>
        </w:rPr>
        <w:t xml:space="preserve"> godzin w 2026 roku).</w:t>
      </w:r>
    </w:p>
    <w:p w14:paraId="63CE3D75" w14:textId="396D78B6" w:rsidR="00A069D9" w:rsidRPr="00E74CD2" w:rsidRDefault="00A069D9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Zgodnie z Programem Usług Społecznych w Gminie Korzenna na okres od </w:t>
      </w:r>
      <w:r w:rsidR="004E0EDC">
        <w:rPr>
          <w:rFonts w:cstheme="minorHAnsi"/>
        </w:rPr>
        <w:t>luty 2026</w:t>
      </w:r>
      <w:r w:rsidRPr="00E74CD2">
        <w:rPr>
          <w:rFonts w:cstheme="minorHAnsi"/>
        </w:rPr>
        <w:t xml:space="preserve"> do grudnia 2026 roku celem usługi jest </w:t>
      </w:r>
      <w:r w:rsidR="00AF3368" w:rsidRPr="00E74CD2">
        <w:rPr>
          <w:rFonts w:cstheme="minorHAnsi"/>
        </w:rPr>
        <w:t>wsparcie w rozwiązywaniu problemów emocjonalnych, w tym m.in. pomoc w zrozumieniu i radzeniu sobie z emocjami, budowanie poczucia własnej wartości, pewności siebie i radzenia sobie z wyzwaniami.</w:t>
      </w:r>
      <w:r w:rsidRPr="00E74CD2">
        <w:rPr>
          <w:rFonts w:cstheme="minorHAnsi"/>
        </w:rPr>
        <w:t xml:space="preserve"> Usługa ma charakter indywidualny</w:t>
      </w:r>
      <w:r w:rsidR="00AF3368" w:rsidRPr="00E74CD2">
        <w:rPr>
          <w:rFonts w:cstheme="minorHAnsi"/>
        </w:rPr>
        <w:t>.</w:t>
      </w:r>
    </w:p>
    <w:p w14:paraId="7A18ACFC" w14:textId="77777777" w:rsidR="00A069D9" w:rsidRPr="00E74CD2" w:rsidRDefault="00A069D9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Zadanie </w:t>
      </w:r>
      <w:bookmarkStart w:id="1" w:name="_Hlk216181400"/>
      <w:r w:rsidRPr="00E74CD2">
        <w:rPr>
          <w:rFonts w:cstheme="minorHAnsi"/>
        </w:rPr>
        <w:t>finansowane jest ze środków Unii Europejskiej z Europejskiego Funduszu Społecznego+.</w:t>
      </w:r>
      <w:bookmarkEnd w:id="0"/>
      <w:bookmarkEnd w:id="1"/>
    </w:p>
    <w:p w14:paraId="7E435F7C" w14:textId="346AB706" w:rsidR="002C1D3B" w:rsidRPr="00E74CD2" w:rsidRDefault="00AF3368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Zakres</w:t>
      </w:r>
      <w:r w:rsidR="002C1D3B" w:rsidRPr="00E74CD2">
        <w:rPr>
          <w:rFonts w:cstheme="minorHAnsi"/>
        </w:rPr>
        <w:t xml:space="preserve"> zamówienia:</w:t>
      </w:r>
    </w:p>
    <w:p w14:paraId="219E3428" w14:textId="77777777" w:rsidR="00AF3368" w:rsidRPr="00E74CD2" w:rsidRDefault="00AF3368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Usługa obejmująca przedmiot zamówienia może</w:t>
      </w:r>
      <w:r w:rsidR="00F92DAE" w:rsidRPr="00E74CD2">
        <w:rPr>
          <w:rFonts w:cstheme="minorHAnsi"/>
        </w:rPr>
        <w:t xml:space="preserve"> uwzględniać, w zależności od przeprowadzonej diagnozy:</w:t>
      </w:r>
    </w:p>
    <w:p w14:paraId="1E769E9A" w14:textId="124BD630" w:rsidR="00AF3368" w:rsidRPr="00E74CD2" w:rsidRDefault="00291ACE" w:rsidP="00E74CD2">
      <w:pPr>
        <w:pStyle w:val="Akapitzlist"/>
        <w:numPr>
          <w:ilvl w:val="1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indywidualne wsparcie psychologiczne</w:t>
      </w:r>
      <w:r w:rsidR="00E74CD2" w:rsidRPr="00E74CD2">
        <w:rPr>
          <w:rFonts w:cstheme="minorHAnsi"/>
        </w:rPr>
        <w:t xml:space="preserve"> dzieci</w:t>
      </w:r>
      <w:r w:rsidRPr="00E74CD2">
        <w:rPr>
          <w:rFonts w:cstheme="minorHAnsi"/>
        </w:rPr>
        <w:t>,</w:t>
      </w:r>
    </w:p>
    <w:p w14:paraId="012086CF" w14:textId="77777777" w:rsidR="00AF3368" w:rsidRPr="00E74CD2" w:rsidRDefault="00291ACE" w:rsidP="00E74CD2">
      <w:pPr>
        <w:pStyle w:val="Akapitzlist"/>
        <w:numPr>
          <w:ilvl w:val="1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stymulowanie poznawcze dzieci,</w:t>
      </w:r>
    </w:p>
    <w:p w14:paraId="2A4CA145" w14:textId="77777777" w:rsidR="00AF3368" w:rsidRPr="00E74CD2" w:rsidRDefault="00291ACE" w:rsidP="00E74CD2">
      <w:pPr>
        <w:pStyle w:val="Akapitzlist"/>
        <w:numPr>
          <w:ilvl w:val="1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inspirowanie do działań rozwijających potencjały, </w:t>
      </w:r>
    </w:p>
    <w:p w14:paraId="3D976D6C" w14:textId="77777777" w:rsidR="00AF3368" w:rsidRPr="00E74CD2" w:rsidRDefault="00291ACE" w:rsidP="00E74CD2">
      <w:pPr>
        <w:pStyle w:val="Akapitzlist"/>
        <w:numPr>
          <w:ilvl w:val="1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motywowanie do pokonywania barier</w:t>
      </w:r>
    </w:p>
    <w:p w14:paraId="18507599" w14:textId="77777777" w:rsidR="00E74059" w:rsidRPr="00E74CD2" w:rsidRDefault="00291ACE" w:rsidP="00E74CD2">
      <w:pPr>
        <w:pStyle w:val="Akapitzlist"/>
        <w:numPr>
          <w:ilvl w:val="1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wsparcie terapeutyczne, w przypadku problemów osobistych,</w:t>
      </w:r>
      <w:r w:rsidR="00F92DAE" w:rsidRPr="00E74CD2">
        <w:rPr>
          <w:rFonts w:cstheme="minorHAnsi"/>
        </w:rPr>
        <w:t xml:space="preserve"> </w:t>
      </w:r>
      <w:r w:rsidRPr="00E74CD2">
        <w:rPr>
          <w:rFonts w:cstheme="minorHAnsi"/>
        </w:rPr>
        <w:t xml:space="preserve">rodzinnych, szkolnych czy rówieśniczych. </w:t>
      </w:r>
    </w:p>
    <w:p w14:paraId="567A1226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ma obowiązek zapewnić udział wykwalifikowanego psychologa.</w:t>
      </w:r>
    </w:p>
    <w:p w14:paraId="24172ED2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ma obowiązek prowadzić raport z realizacji zadania obejmującym.in.: listę obecności, opis przebiegu zajęć, rekomendacje.</w:t>
      </w:r>
    </w:p>
    <w:p w14:paraId="286C0129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jest zobowiązany do zachowania poufności wszelkich informacji związanych z realizacją zadania, w tym przede wszystkim informacji powziętych w toku realizacji zadania.</w:t>
      </w:r>
    </w:p>
    <w:p w14:paraId="527557B0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jest zobowiązany realizować przedmiot zamówienia z należytą starannością.</w:t>
      </w:r>
    </w:p>
    <w:p w14:paraId="7AB1D3F3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lastRenderedPageBreak/>
        <w:t>Wykonawca nie powinien przyjmować żadnych korzyści od stron usługi.</w:t>
      </w:r>
    </w:p>
    <w:p w14:paraId="131D0964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realizuje świadczenie usług zgodnie z ustalonym z Zamawiającym harmonogramem (w godzinach od 8:00 do 20:00 od poniedziałku do piątku).</w:t>
      </w:r>
    </w:p>
    <w:p w14:paraId="5BFDFB65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Czas trwania pojedynczej usługi: 60 minut.</w:t>
      </w:r>
    </w:p>
    <w:p w14:paraId="39A24921" w14:textId="6ADC1A13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Uczestnikami usługi będą dzieci/młodzież do ukończenia 18. roku życia z terenu Gminy Korzenna.</w:t>
      </w:r>
    </w:p>
    <w:p w14:paraId="21DC3EFF" w14:textId="386BBA0A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Wykonawca ma obowiązek </w:t>
      </w:r>
      <w:r w:rsidR="00E74CD2">
        <w:rPr>
          <w:rFonts w:cstheme="minorHAnsi"/>
        </w:rPr>
        <w:t>realizować usługę</w:t>
      </w:r>
      <w:r w:rsidRPr="00E74CD2">
        <w:rPr>
          <w:rFonts w:cstheme="minorHAnsi"/>
        </w:rPr>
        <w:t xml:space="preserve"> w oparciu o zasady etyczne obowiązujące psychologów.</w:t>
      </w:r>
    </w:p>
    <w:p w14:paraId="57BCF28E" w14:textId="0808E620" w:rsidR="006170DB" w:rsidRPr="00E74CD2" w:rsidRDefault="006170DB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ma obowiązek wystawić opinię psychologiczną/zaświadczenie na potrzeby rodziców dziecka.</w:t>
      </w:r>
    </w:p>
    <w:p w14:paraId="043B8E2E" w14:textId="6A1EE98E" w:rsidR="006170DB" w:rsidRPr="00E74CD2" w:rsidRDefault="006170DB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Wykonawca zobowiązuje się do przeprowadzenia odpowiednich testów dla dziecka np. test </w:t>
      </w:r>
      <w:proofErr w:type="spellStart"/>
      <w:r w:rsidRPr="00E74CD2">
        <w:rPr>
          <w:rFonts w:cstheme="minorHAnsi"/>
        </w:rPr>
        <w:t>Connersa</w:t>
      </w:r>
      <w:proofErr w:type="spellEnd"/>
      <w:r w:rsidRPr="00E74CD2">
        <w:rPr>
          <w:rFonts w:cstheme="minorHAnsi"/>
        </w:rPr>
        <w:t>.</w:t>
      </w:r>
    </w:p>
    <w:p w14:paraId="1AB670C6" w14:textId="2103547F" w:rsidR="006170DB" w:rsidRPr="00E74CD2" w:rsidRDefault="006170DB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ma obowiązek zapewnić przestrzeń do bezpiecznego wyrażania emocji przez dzieci.</w:t>
      </w:r>
    </w:p>
    <w:p w14:paraId="19698578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Zamawiający zobowiązuje się do uiszczenia wynagrodzenia wyłącznie za usługę faktycznie wykonaną przez Wykonawcę.</w:t>
      </w:r>
    </w:p>
    <w:p w14:paraId="0032155A" w14:textId="29A220DB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Wykonawca ma obowiązek współpracować z pracownikami Zamawiającego w zakresie prowadzenia dokumentacji, wsparcia uczestników projektu oraz ustalania harmonogramu </w:t>
      </w:r>
      <w:r w:rsidR="00DD6827">
        <w:rPr>
          <w:rFonts w:cstheme="minorHAnsi"/>
        </w:rPr>
        <w:t>usługi.</w:t>
      </w:r>
    </w:p>
    <w:p w14:paraId="1C69DF7C" w14:textId="77777777" w:rsidR="00E74059" w:rsidRPr="00E74CD2" w:rsidRDefault="00E74059" w:rsidP="00E74CD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Zamawiający zastrzega sobie prawo do bieżącej kontroli jakości świadczonych usług.</w:t>
      </w:r>
    </w:p>
    <w:p w14:paraId="42CDC46B" w14:textId="77777777" w:rsidR="006170DB" w:rsidRPr="00E74CD2" w:rsidRDefault="006170DB" w:rsidP="00E74CD2">
      <w:pPr>
        <w:pStyle w:val="Akapitzlist"/>
        <w:spacing w:line="360" w:lineRule="auto"/>
        <w:ind w:left="1068"/>
        <w:jc w:val="both"/>
        <w:rPr>
          <w:rFonts w:cstheme="minorHAnsi"/>
        </w:rPr>
      </w:pPr>
    </w:p>
    <w:p w14:paraId="539960FF" w14:textId="3083C6DB" w:rsidR="00306435" w:rsidRPr="00E74CD2" w:rsidRDefault="00306435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Wymagania wobec wykonawcy:</w:t>
      </w:r>
    </w:p>
    <w:p w14:paraId="3E2AF62C" w14:textId="77777777" w:rsidR="00306435" w:rsidRPr="00E74CD2" w:rsidRDefault="00306435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Wykonawca lub osoba wykonująca przedmiot zamówienia (psycholog) powinien:</w:t>
      </w:r>
    </w:p>
    <w:p w14:paraId="1132C02B" w14:textId="2DB2008B" w:rsidR="00306435" w:rsidRPr="00E74CD2" w:rsidRDefault="00306435" w:rsidP="00E74CD2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posiadać wykształcenie wyższe z zakresu psychologii</w:t>
      </w:r>
      <w:r w:rsidR="00F92DAE" w:rsidRPr="00E74CD2">
        <w:rPr>
          <w:rFonts w:cstheme="minorHAnsi"/>
        </w:rPr>
        <w:t>,</w:t>
      </w:r>
      <w:r w:rsidR="003F06EE" w:rsidRPr="00E74CD2">
        <w:rPr>
          <w:rFonts w:cstheme="minorHAnsi"/>
        </w:rPr>
        <w:t xml:space="preserve"> </w:t>
      </w:r>
    </w:p>
    <w:p w14:paraId="22F66593" w14:textId="4D8A121A" w:rsidR="00F92DAE" w:rsidRPr="00E74CD2" w:rsidRDefault="00F92DAE" w:rsidP="00E74CD2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posiada</w:t>
      </w:r>
      <w:r w:rsidR="005424F0" w:rsidRPr="00E74CD2">
        <w:rPr>
          <w:rFonts w:cstheme="minorHAnsi"/>
        </w:rPr>
        <w:t>ć</w:t>
      </w:r>
      <w:r w:rsidRPr="00E74CD2">
        <w:rPr>
          <w:rFonts w:cstheme="minorHAnsi"/>
        </w:rPr>
        <w:t xml:space="preserve"> prawo wykonywania zawodu,</w:t>
      </w:r>
    </w:p>
    <w:p w14:paraId="6302DE5A" w14:textId="5FBEB33D" w:rsidR="00306435" w:rsidRPr="00E74CD2" w:rsidRDefault="00306435" w:rsidP="00E74CD2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posiadać </w:t>
      </w:r>
      <w:r w:rsidR="0022220C" w:rsidRPr="00E74CD2">
        <w:rPr>
          <w:rFonts w:cstheme="minorHAnsi"/>
        </w:rPr>
        <w:t xml:space="preserve">5-letnie </w:t>
      </w:r>
      <w:r w:rsidRPr="00E74CD2">
        <w:rPr>
          <w:rFonts w:cstheme="minorHAnsi"/>
        </w:rPr>
        <w:t xml:space="preserve">doświadczenie w prowadzeniu </w:t>
      </w:r>
      <w:r w:rsidR="00F92DAE" w:rsidRPr="00E74CD2">
        <w:rPr>
          <w:rFonts w:cstheme="minorHAnsi"/>
        </w:rPr>
        <w:t>indywidualnej terapii</w:t>
      </w:r>
      <w:r w:rsidRPr="00E74CD2">
        <w:rPr>
          <w:rFonts w:cstheme="minorHAnsi"/>
        </w:rPr>
        <w:t>,</w:t>
      </w:r>
      <w:r w:rsidR="0022220C" w:rsidRPr="00E74CD2">
        <w:rPr>
          <w:rFonts w:cstheme="minorHAnsi"/>
        </w:rPr>
        <w:t xml:space="preserve"> w tym 3 lata z dziećmi,</w:t>
      </w:r>
    </w:p>
    <w:p w14:paraId="00190D66" w14:textId="2774BFB7" w:rsidR="00306435" w:rsidRPr="00E74CD2" w:rsidRDefault="00306435" w:rsidP="00E74CD2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posiadać kompetencje interpersonalne i dydaktyczne potwierdzone doświadczeniem zawodowym</w:t>
      </w:r>
      <w:r w:rsidR="0022220C" w:rsidRPr="00E74CD2">
        <w:rPr>
          <w:rFonts w:cstheme="minorHAnsi"/>
        </w:rPr>
        <w:t>.</w:t>
      </w:r>
    </w:p>
    <w:p w14:paraId="19F4AE63" w14:textId="5D452B78" w:rsidR="003F06EE" w:rsidRPr="00E74CD2" w:rsidRDefault="001F4726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Wymagane dokumenty i oświadczenia osoby wykonującej usługę (psychologa):</w:t>
      </w:r>
    </w:p>
    <w:p w14:paraId="3CFAAA27" w14:textId="77777777" w:rsidR="0022220C" w:rsidRPr="00E74CD2" w:rsidRDefault="0022220C" w:rsidP="00E74CD2">
      <w:pPr>
        <w:pStyle w:val="Akapitzlist"/>
        <w:numPr>
          <w:ilvl w:val="0"/>
          <w:numId w:val="14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oświadczenie kandydata o korzystaniu z pełni praw publicznych i o niekaralności za przestępstwo popełnione umyślnie ( w załączeniu oświadczenie);</w:t>
      </w:r>
    </w:p>
    <w:p w14:paraId="4CC25A88" w14:textId="77777777" w:rsidR="00AD15EE" w:rsidRDefault="0022220C" w:rsidP="00E74CD2">
      <w:pPr>
        <w:pStyle w:val="Akapitzlist"/>
        <w:numPr>
          <w:ilvl w:val="0"/>
          <w:numId w:val="14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oświadczenie kandydata zawierające zgodę na przetwarzanie danych osobowych dla potrzeb procesu wyboru oferty ( w załączeniu klauzula RODO).</w:t>
      </w:r>
    </w:p>
    <w:p w14:paraId="79F1EC4C" w14:textId="30088C55" w:rsidR="0022220C" w:rsidRPr="00AD15EE" w:rsidRDefault="00AD15EE" w:rsidP="00E74CD2">
      <w:pPr>
        <w:pStyle w:val="Akapitzlist"/>
        <w:numPr>
          <w:ilvl w:val="0"/>
          <w:numId w:val="14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p</w:t>
      </w:r>
      <w:r w:rsidR="0022220C" w:rsidRPr="00AD15EE">
        <w:rPr>
          <w:rFonts w:cstheme="minorHAnsi"/>
        </w:rPr>
        <w:t xml:space="preserve">o wyborze oferty Wykonawca zobowiązuje się do przedstawienia oryginałów potwierdzających wykształcenie i </w:t>
      </w:r>
      <w:r w:rsidR="0022220C" w:rsidRPr="0026598D">
        <w:rPr>
          <w:rFonts w:cstheme="minorHAnsi"/>
        </w:rPr>
        <w:t>kwalifikacje</w:t>
      </w:r>
      <w:r w:rsidR="00DF4200" w:rsidRPr="0026598D">
        <w:rPr>
          <w:rFonts w:cstheme="minorHAnsi"/>
        </w:rPr>
        <w:t xml:space="preserve"> wykazanych osób</w:t>
      </w:r>
      <w:r w:rsidR="0022220C" w:rsidRPr="0026598D">
        <w:rPr>
          <w:rFonts w:cstheme="minorHAnsi"/>
        </w:rPr>
        <w:t xml:space="preserve"> do wglądu </w:t>
      </w:r>
      <w:r w:rsidR="0022220C" w:rsidRPr="00AD15EE">
        <w:rPr>
          <w:rFonts w:cstheme="minorHAnsi"/>
        </w:rPr>
        <w:t>Zamawiającego.</w:t>
      </w:r>
    </w:p>
    <w:p w14:paraId="51031805" w14:textId="77777777" w:rsidR="0022220C" w:rsidRPr="00E74CD2" w:rsidRDefault="0022220C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 xml:space="preserve">Miejsce i termin realizacji: </w:t>
      </w:r>
    </w:p>
    <w:p w14:paraId="7EBD4DC1" w14:textId="77777777" w:rsidR="0022220C" w:rsidRPr="00E74CD2" w:rsidRDefault="0022220C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Zajęcia odbywać się będą w siedzibie wskazanej przez Zamawiającego.</w:t>
      </w:r>
    </w:p>
    <w:p w14:paraId="3F5CF26E" w14:textId="5B26E37D" w:rsidR="0022220C" w:rsidRPr="00E74CD2" w:rsidRDefault="0022220C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Termin realizacji: do 31 grudnia 2026 roku.</w:t>
      </w:r>
    </w:p>
    <w:p w14:paraId="6BCD2F9D" w14:textId="77777777" w:rsidR="0022220C" w:rsidRPr="00C551E5" w:rsidRDefault="0022220C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C551E5">
        <w:rPr>
          <w:rFonts w:cstheme="minorHAnsi"/>
        </w:rPr>
        <w:t>Prawo opcji: TAK</w:t>
      </w:r>
    </w:p>
    <w:p w14:paraId="1487FC24" w14:textId="77777777" w:rsidR="0022220C" w:rsidRPr="00E74CD2" w:rsidRDefault="0022220C" w:rsidP="00E74CD2">
      <w:pPr>
        <w:pStyle w:val="Akapitzlist"/>
        <w:numPr>
          <w:ilvl w:val="0"/>
          <w:numId w:val="12"/>
        </w:num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Kod CPV:</w:t>
      </w:r>
    </w:p>
    <w:p w14:paraId="3FE0BE68" w14:textId="72116810" w:rsidR="0022220C" w:rsidRPr="00E74CD2" w:rsidRDefault="0022220C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85121270-6</w:t>
      </w:r>
      <w:r w:rsidR="005F20F4">
        <w:rPr>
          <w:rFonts w:cstheme="minorHAnsi"/>
        </w:rPr>
        <w:t xml:space="preserve"> – </w:t>
      </w:r>
      <w:r w:rsidRPr="00E74CD2">
        <w:rPr>
          <w:rFonts w:cstheme="minorHAnsi"/>
        </w:rPr>
        <w:t>Usługi psychiatryczne lub psychologiczne</w:t>
      </w:r>
    </w:p>
    <w:p w14:paraId="2BF560A4" w14:textId="77777777" w:rsidR="0022220C" w:rsidRPr="00E74CD2" w:rsidRDefault="0022220C" w:rsidP="00E74CD2">
      <w:pPr>
        <w:spacing w:line="360" w:lineRule="auto"/>
        <w:jc w:val="both"/>
        <w:rPr>
          <w:rFonts w:cstheme="minorHAnsi"/>
        </w:rPr>
      </w:pPr>
      <w:r w:rsidRPr="00E74CD2">
        <w:rPr>
          <w:rFonts w:cstheme="minorHAnsi"/>
        </w:rPr>
        <w:t>85320000-8 – Usługi społeczne</w:t>
      </w:r>
    </w:p>
    <w:p w14:paraId="7F894AA4" w14:textId="77777777" w:rsidR="0022220C" w:rsidRPr="00E74CD2" w:rsidRDefault="0022220C" w:rsidP="00E74CD2">
      <w:pPr>
        <w:spacing w:line="360" w:lineRule="auto"/>
        <w:jc w:val="both"/>
        <w:rPr>
          <w:rFonts w:cstheme="minorHAnsi"/>
        </w:rPr>
      </w:pPr>
    </w:p>
    <w:p w14:paraId="51017854" w14:textId="77777777" w:rsidR="0022220C" w:rsidRPr="00E74CD2" w:rsidRDefault="0022220C" w:rsidP="00E74CD2">
      <w:pPr>
        <w:spacing w:line="360" w:lineRule="auto"/>
        <w:jc w:val="both"/>
        <w:rPr>
          <w:rFonts w:cstheme="minorHAnsi"/>
        </w:rPr>
      </w:pPr>
    </w:p>
    <w:p w14:paraId="048FAC3C" w14:textId="04729103" w:rsidR="00B3007F" w:rsidRPr="00E74CD2" w:rsidRDefault="00B3007F" w:rsidP="00E74CD2">
      <w:pPr>
        <w:spacing w:line="360" w:lineRule="auto"/>
        <w:jc w:val="both"/>
        <w:rPr>
          <w:rFonts w:cstheme="minorHAnsi"/>
        </w:rPr>
      </w:pPr>
    </w:p>
    <w:sectPr w:rsidR="00B3007F" w:rsidRPr="00E74C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239D3" w14:textId="77777777" w:rsidR="004A034B" w:rsidRDefault="004A034B" w:rsidP="003F06EE">
      <w:pPr>
        <w:spacing w:after="0" w:line="240" w:lineRule="auto"/>
      </w:pPr>
      <w:r>
        <w:separator/>
      </w:r>
    </w:p>
  </w:endnote>
  <w:endnote w:type="continuationSeparator" w:id="0">
    <w:p w14:paraId="4EC630A8" w14:textId="77777777" w:rsidR="004A034B" w:rsidRDefault="004A034B" w:rsidP="003F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8A260" w14:textId="77777777" w:rsidR="004A034B" w:rsidRDefault="004A034B" w:rsidP="003F06EE">
      <w:pPr>
        <w:spacing w:after="0" w:line="240" w:lineRule="auto"/>
      </w:pPr>
      <w:r>
        <w:separator/>
      </w:r>
    </w:p>
  </w:footnote>
  <w:footnote w:type="continuationSeparator" w:id="0">
    <w:p w14:paraId="40B522A9" w14:textId="77777777" w:rsidR="004A034B" w:rsidRDefault="004A034B" w:rsidP="003F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4BC6" w14:textId="78941D84" w:rsidR="003F06EE" w:rsidRDefault="003F06EE">
    <w:pPr>
      <w:pStyle w:val="Nagwek"/>
    </w:pPr>
    <w:r>
      <w:rPr>
        <w:noProof/>
        <w:lang w:eastAsia="pl-PL"/>
      </w:rPr>
      <w:drawing>
        <wp:inline distT="0" distB="0" distL="0" distR="0" wp14:anchorId="653D5919" wp14:editId="3D953FC6">
          <wp:extent cx="5760720" cy="578485"/>
          <wp:effectExtent l="0" t="0" r="0" b="0"/>
          <wp:docPr id="8224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B3262"/>
    <w:multiLevelType w:val="hybridMultilevel"/>
    <w:tmpl w:val="7A987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93C65CC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594DE1"/>
    <w:multiLevelType w:val="hybridMultilevel"/>
    <w:tmpl w:val="FF5C2F6E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82851"/>
    <w:multiLevelType w:val="hybridMultilevel"/>
    <w:tmpl w:val="C8E0C89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49AB"/>
    <w:multiLevelType w:val="hybridMultilevel"/>
    <w:tmpl w:val="43FEFAD6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1393"/>
    <w:multiLevelType w:val="hybridMultilevel"/>
    <w:tmpl w:val="CC603A9E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C3A8D"/>
    <w:multiLevelType w:val="hybridMultilevel"/>
    <w:tmpl w:val="D550EF2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62108"/>
    <w:multiLevelType w:val="hybridMultilevel"/>
    <w:tmpl w:val="963E3B50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535A"/>
    <w:multiLevelType w:val="hybridMultilevel"/>
    <w:tmpl w:val="D726666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64A25"/>
    <w:multiLevelType w:val="hybridMultilevel"/>
    <w:tmpl w:val="5BE48ED8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F7CB1"/>
    <w:multiLevelType w:val="hybridMultilevel"/>
    <w:tmpl w:val="D9764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93C65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83944"/>
    <w:multiLevelType w:val="hybridMultilevel"/>
    <w:tmpl w:val="13FE4BA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00A36"/>
    <w:multiLevelType w:val="hybridMultilevel"/>
    <w:tmpl w:val="E88CC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34651"/>
    <w:multiLevelType w:val="hybridMultilevel"/>
    <w:tmpl w:val="4B8EE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93C65CC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B31D8"/>
    <w:multiLevelType w:val="hybridMultilevel"/>
    <w:tmpl w:val="F07C6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716735">
    <w:abstractNumId w:val="11"/>
  </w:num>
  <w:num w:numId="2" w16cid:durableId="1268393703">
    <w:abstractNumId w:val="3"/>
  </w:num>
  <w:num w:numId="3" w16cid:durableId="1765952224">
    <w:abstractNumId w:val="4"/>
  </w:num>
  <w:num w:numId="4" w16cid:durableId="1447971159">
    <w:abstractNumId w:val="8"/>
  </w:num>
  <w:num w:numId="5" w16cid:durableId="1554341343">
    <w:abstractNumId w:val="6"/>
  </w:num>
  <w:num w:numId="6" w16cid:durableId="349181165">
    <w:abstractNumId w:val="13"/>
  </w:num>
  <w:num w:numId="7" w16cid:durableId="1621647997">
    <w:abstractNumId w:val="1"/>
  </w:num>
  <w:num w:numId="8" w16cid:durableId="1915357850">
    <w:abstractNumId w:val="9"/>
  </w:num>
  <w:num w:numId="9" w16cid:durableId="615016761">
    <w:abstractNumId w:val="10"/>
  </w:num>
  <w:num w:numId="10" w16cid:durableId="1915816234">
    <w:abstractNumId w:val="2"/>
  </w:num>
  <w:num w:numId="11" w16cid:durableId="586116645">
    <w:abstractNumId w:val="5"/>
  </w:num>
  <w:num w:numId="12" w16cid:durableId="879250026">
    <w:abstractNumId w:val="12"/>
  </w:num>
  <w:num w:numId="13" w16cid:durableId="1711950372">
    <w:abstractNumId w:val="0"/>
  </w:num>
  <w:num w:numId="14" w16cid:durableId="1326515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A8"/>
    <w:rsid w:val="00027BD8"/>
    <w:rsid w:val="0003601B"/>
    <w:rsid w:val="000E23F2"/>
    <w:rsid w:val="000E390B"/>
    <w:rsid w:val="000F2E75"/>
    <w:rsid w:val="00134EEB"/>
    <w:rsid w:val="00141274"/>
    <w:rsid w:val="001528DF"/>
    <w:rsid w:val="0016631A"/>
    <w:rsid w:val="001760C2"/>
    <w:rsid w:val="00180BFD"/>
    <w:rsid w:val="001C75B6"/>
    <w:rsid w:val="001F4726"/>
    <w:rsid w:val="0022220C"/>
    <w:rsid w:val="0026598D"/>
    <w:rsid w:val="00291ACE"/>
    <w:rsid w:val="002A44A1"/>
    <w:rsid w:val="002C1D3B"/>
    <w:rsid w:val="00302BFE"/>
    <w:rsid w:val="00306435"/>
    <w:rsid w:val="003123D3"/>
    <w:rsid w:val="00341B00"/>
    <w:rsid w:val="00377D6F"/>
    <w:rsid w:val="0038335E"/>
    <w:rsid w:val="003B52F4"/>
    <w:rsid w:val="003D78F4"/>
    <w:rsid w:val="003F06EE"/>
    <w:rsid w:val="004503C5"/>
    <w:rsid w:val="00451907"/>
    <w:rsid w:val="00474928"/>
    <w:rsid w:val="004A034B"/>
    <w:rsid w:val="004C0871"/>
    <w:rsid w:val="004E0EDC"/>
    <w:rsid w:val="00507FF0"/>
    <w:rsid w:val="005113FE"/>
    <w:rsid w:val="00530ED6"/>
    <w:rsid w:val="005424F0"/>
    <w:rsid w:val="00574F18"/>
    <w:rsid w:val="005C6F0D"/>
    <w:rsid w:val="005F20F4"/>
    <w:rsid w:val="005F2B5E"/>
    <w:rsid w:val="006170DB"/>
    <w:rsid w:val="00634D5C"/>
    <w:rsid w:val="00655C4A"/>
    <w:rsid w:val="006C3A56"/>
    <w:rsid w:val="00710458"/>
    <w:rsid w:val="007560AE"/>
    <w:rsid w:val="007775CC"/>
    <w:rsid w:val="00786BA6"/>
    <w:rsid w:val="007F2E7F"/>
    <w:rsid w:val="007F3E35"/>
    <w:rsid w:val="007F577B"/>
    <w:rsid w:val="00813332"/>
    <w:rsid w:val="008154DC"/>
    <w:rsid w:val="00873AF1"/>
    <w:rsid w:val="00877F5F"/>
    <w:rsid w:val="008B139E"/>
    <w:rsid w:val="008B4704"/>
    <w:rsid w:val="008C046E"/>
    <w:rsid w:val="008C36C4"/>
    <w:rsid w:val="008C3E32"/>
    <w:rsid w:val="00924B6D"/>
    <w:rsid w:val="009375AC"/>
    <w:rsid w:val="00952E26"/>
    <w:rsid w:val="009600BA"/>
    <w:rsid w:val="00984286"/>
    <w:rsid w:val="00991B00"/>
    <w:rsid w:val="009A1967"/>
    <w:rsid w:val="009F5A02"/>
    <w:rsid w:val="00A069D9"/>
    <w:rsid w:val="00A1125E"/>
    <w:rsid w:val="00A92708"/>
    <w:rsid w:val="00AB26B9"/>
    <w:rsid w:val="00AD15EE"/>
    <w:rsid w:val="00AF3368"/>
    <w:rsid w:val="00B3007F"/>
    <w:rsid w:val="00C12D5B"/>
    <w:rsid w:val="00C26242"/>
    <w:rsid w:val="00C26D0F"/>
    <w:rsid w:val="00C33E90"/>
    <w:rsid w:val="00C551E5"/>
    <w:rsid w:val="00C56F7B"/>
    <w:rsid w:val="00C578C1"/>
    <w:rsid w:val="00C611C0"/>
    <w:rsid w:val="00C66FFF"/>
    <w:rsid w:val="00C71A2C"/>
    <w:rsid w:val="00C74CD9"/>
    <w:rsid w:val="00CA052B"/>
    <w:rsid w:val="00CF27A8"/>
    <w:rsid w:val="00D0190E"/>
    <w:rsid w:val="00D32AB9"/>
    <w:rsid w:val="00D43AC6"/>
    <w:rsid w:val="00DA462A"/>
    <w:rsid w:val="00DC3582"/>
    <w:rsid w:val="00DD6827"/>
    <w:rsid w:val="00DF4200"/>
    <w:rsid w:val="00E1574E"/>
    <w:rsid w:val="00E17649"/>
    <w:rsid w:val="00E74059"/>
    <w:rsid w:val="00E74CD2"/>
    <w:rsid w:val="00EB188A"/>
    <w:rsid w:val="00F26CD9"/>
    <w:rsid w:val="00F539AC"/>
    <w:rsid w:val="00F64EB4"/>
    <w:rsid w:val="00F66320"/>
    <w:rsid w:val="00F92DAE"/>
    <w:rsid w:val="00F94EC0"/>
    <w:rsid w:val="00FB2802"/>
    <w:rsid w:val="00FC0C13"/>
    <w:rsid w:val="00FD4DC0"/>
    <w:rsid w:val="00FE3C83"/>
    <w:rsid w:val="00FF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D786"/>
  <w15:chartTrackingRefBased/>
  <w15:docId w15:val="{6F3EF813-7B41-40A1-9868-D74E0194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2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7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7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7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7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7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7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7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7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7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7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7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7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7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7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7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7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6EE"/>
  </w:style>
  <w:style w:type="paragraph" w:styleId="Stopka">
    <w:name w:val="footer"/>
    <w:basedOn w:val="Normalny"/>
    <w:link w:val="StopkaZnak"/>
    <w:uiPriority w:val="99"/>
    <w:unhideWhenUsed/>
    <w:rsid w:val="003F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JObrzut</dc:creator>
  <cp:keywords/>
  <dc:description/>
  <cp:lastModifiedBy>JObrzut</cp:lastModifiedBy>
  <cp:revision>6</cp:revision>
  <dcterms:created xsi:type="dcterms:W3CDTF">2026-01-22T07:05:00Z</dcterms:created>
  <dcterms:modified xsi:type="dcterms:W3CDTF">2026-01-22T12:03:00Z</dcterms:modified>
</cp:coreProperties>
</file>